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3" w:rsidRDefault="00475C36" w:rsidP="0044762B">
      <w:pPr>
        <w:rPr>
          <w:b/>
          <w:color w:val="1F3864" w:themeColor="accent5" w:themeShade="80"/>
          <w:sz w:val="52"/>
          <w:szCs w:val="52"/>
        </w:rPr>
      </w:pPr>
      <w:r w:rsidRPr="00046A5B">
        <w:rPr>
          <w:b/>
          <w:color w:val="1F3864" w:themeColor="accent5" w:themeShade="80"/>
          <w:sz w:val="52"/>
          <w:szCs w:val="52"/>
        </w:rPr>
        <w:t>Programma SRU</w:t>
      </w:r>
      <w:r w:rsidR="00046A5B">
        <w:rPr>
          <w:b/>
          <w:color w:val="1F3864" w:themeColor="accent5" w:themeShade="80"/>
          <w:sz w:val="52"/>
          <w:szCs w:val="52"/>
        </w:rPr>
        <w:tab/>
      </w:r>
      <w:r w:rsidR="00046A5B">
        <w:rPr>
          <w:b/>
          <w:color w:val="1F3864" w:themeColor="accent5" w:themeShade="80"/>
          <w:sz w:val="52"/>
          <w:szCs w:val="52"/>
        </w:rPr>
        <w:tab/>
      </w:r>
      <w:r w:rsidR="00046A5B">
        <w:rPr>
          <w:b/>
          <w:color w:val="1F3864" w:themeColor="accent5" w:themeShade="80"/>
          <w:sz w:val="52"/>
          <w:szCs w:val="52"/>
        </w:rPr>
        <w:tab/>
      </w:r>
      <w:r w:rsidR="00046A5B">
        <w:rPr>
          <w:b/>
          <w:color w:val="1F3864" w:themeColor="accent5" w:themeShade="80"/>
          <w:sz w:val="52"/>
          <w:szCs w:val="52"/>
        </w:rPr>
        <w:tab/>
      </w:r>
      <w:r w:rsidR="00046A5B">
        <w:rPr>
          <w:b/>
          <w:color w:val="1F3864" w:themeColor="accent5" w:themeShade="80"/>
          <w:sz w:val="52"/>
          <w:szCs w:val="52"/>
        </w:rPr>
        <w:tab/>
      </w:r>
      <w:r w:rsidR="00046A5B">
        <w:rPr>
          <w:b/>
          <w:color w:val="1F3864" w:themeColor="accent5" w:themeShade="80"/>
          <w:sz w:val="52"/>
          <w:szCs w:val="52"/>
        </w:rPr>
        <w:tab/>
      </w:r>
      <w:r w:rsidR="00046A5B">
        <w:rPr>
          <w:b/>
          <w:color w:val="1F3864" w:themeColor="accent5" w:themeShade="80"/>
          <w:sz w:val="52"/>
          <w:szCs w:val="52"/>
        </w:rPr>
        <w:tab/>
      </w:r>
    </w:p>
    <w:p w:rsidR="00326A03" w:rsidRDefault="00326A03" w:rsidP="0044762B">
      <w:pPr>
        <w:rPr>
          <w:b/>
          <w:color w:val="1F3864" w:themeColor="accent5" w:themeShade="80"/>
          <w:sz w:val="52"/>
          <w:szCs w:val="52"/>
        </w:rPr>
      </w:pPr>
    </w:p>
    <w:p w:rsidR="00475C36" w:rsidRDefault="00046A5B" w:rsidP="0044762B">
      <w:pPr>
        <w:rPr>
          <w:b/>
          <w:i/>
          <w:color w:val="1F3864" w:themeColor="accent5" w:themeShade="80"/>
          <w:sz w:val="28"/>
          <w:szCs w:val="52"/>
        </w:rPr>
      </w:pPr>
      <w:r w:rsidRPr="00046A5B">
        <w:rPr>
          <w:b/>
          <w:i/>
          <w:color w:val="1F3864" w:themeColor="accent5" w:themeShade="80"/>
          <w:sz w:val="28"/>
          <w:szCs w:val="52"/>
        </w:rPr>
        <w:t>Van de</w:t>
      </w:r>
      <w:r w:rsidR="00100158">
        <w:rPr>
          <w:b/>
          <w:i/>
          <w:color w:val="1F3864" w:themeColor="accent5" w:themeShade="80"/>
          <w:sz w:val="28"/>
          <w:szCs w:val="52"/>
        </w:rPr>
        <w:t>r</w:t>
      </w:r>
      <w:bookmarkStart w:id="0" w:name="_GoBack"/>
      <w:bookmarkEnd w:id="0"/>
      <w:r w:rsidRPr="00046A5B">
        <w:rPr>
          <w:b/>
          <w:i/>
          <w:color w:val="1F3864" w:themeColor="accent5" w:themeShade="80"/>
          <w:sz w:val="28"/>
          <w:szCs w:val="52"/>
        </w:rPr>
        <w:t xml:space="preserve"> Valk de Bilt</w:t>
      </w:r>
    </w:p>
    <w:p w:rsidR="00773319" w:rsidRDefault="00773319" w:rsidP="0044762B">
      <w:pPr>
        <w:rPr>
          <w:b/>
          <w:i/>
          <w:color w:val="1F3864" w:themeColor="accent5" w:themeShade="80"/>
          <w:sz w:val="28"/>
          <w:szCs w:val="52"/>
        </w:rPr>
      </w:pPr>
    </w:p>
    <w:p w:rsidR="00773319" w:rsidRPr="00773319" w:rsidRDefault="00773319" w:rsidP="0044762B">
      <w:pPr>
        <w:rPr>
          <w:color w:val="1F3864" w:themeColor="accent5" w:themeShade="80"/>
          <w:sz w:val="48"/>
          <w:szCs w:val="52"/>
        </w:rPr>
      </w:pPr>
      <w:r w:rsidRPr="00773319">
        <w:rPr>
          <w:color w:val="1F3864" w:themeColor="accent5" w:themeShade="80"/>
          <w:sz w:val="24"/>
          <w:szCs w:val="52"/>
        </w:rPr>
        <w:t>Woensdagavond 4 april</w:t>
      </w:r>
    </w:p>
    <w:p w:rsidR="00475C36" w:rsidRPr="000A0892" w:rsidRDefault="00475C36" w:rsidP="0044762B">
      <w:pPr>
        <w:rPr>
          <w:color w:val="1F3864" w:themeColor="accent5" w:themeShade="80"/>
        </w:rPr>
      </w:pPr>
    </w:p>
    <w:p w:rsidR="00046A5B" w:rsidRPr="000A0892" w:rsidRDefault="00046A5B" w:rsidP="0044762B">
      <w:pPr>
        <w:rPr>
          <w:color w:val="1F3864" w:themeColor="accent5" w:themeShade="80"/>
        </w:rPr>
      </w:pPr>
    </w:p>
    <w:p w:rsidR="00475C36" w:rsidRPr="000A0892" w:rsidRDefault="00475C36" w:rsidP="0044762B">
      <w:pPr>
        <w:rPr>
          <w:color w:val="1F3864" w:themeColor="accent5" w:themeShade="80"/>
        </w:rPr>
      </w:pPr>
      <w:r w:rsidRPr="000A0892">
        <w:rPr>
          <w:color w:val="1F3864" w:themeColor="accent5" w:themeShade="80"/>
        </w:rPr>
        <w:t xml:space="preserve">17:30 – 18:30 </w:t>
      </w:r>
      <w:r w:rsidRPr="000A0892">
        <w:rPr>
          <w:color w:val="1F3864" w:themeColor="accent5" w:themeShade="80"/>
        </w:rPr>
        <w:tab/>
      </w:r>
      <w:r w:rsidRPr="000A0892">
        <w:rPr>
          <w:color w:val="1F3864" w:themeColor="accent5" w:themeShade="80"/>
        </w:rPr>
        <w:tab/>
        <w:t xml:space="preserve">Inloopbuffet </w:t>
      </w:r>
    </w:p>
    <w:p w:rsidR="00046A5B" w:rsidRPr="000A0892" w:rsidRDefault="00046A5B" w:rsidP="0044762B">
      <w:pPr>
        <w:rPr>
          <w:color w:val="1F3864" w:themeColor="accent5" w:themeShade="80"/>
        </w:rPr>
      </w:pPr>
    </w:p>
    <w:p w:rsidR="00046A5B" w:rsidRPr="000A0892" w:rsidRDefault="00475C36" w:rsidP="0044762B">
      <w:pPr>
        <w:rPr>
          <w:color w:val="1F3864" w:themeColor="accent5" w:themeShade="80"/>
        </w:rPr>
      </w:pPr>
      <w:r w:rsidRPr="000A0892">
        <w:rPr>
          <w:color w:val="1F3864" w:themeColor="accent5" w:themeShade="80"/>
        </w:rPr>
        <w:t>18:30 – 18:</w:t>
      </w:r>
      <w:r w:rsidR="00046A5B" w:rsidRPr="000A0892">
        <w:rPr>
          <w:color w:val="1F3864" w:themeColor="accent5" w:themeShade="80"/>
        </w:rPr>
        <w:t>45</w:t>
      </w:r>
      <w:r w:rsidR="00046A5B" w:rsidRPr="000A0892">
        <w:rPr>
          <w:color w:val="1F3864" w:themeColor="accent5" w:themeShade="80"/>
        </w:rPr>
        <w:tab/>
      </w:r>
      <w:r w:rsidR="00046A5B" w:rsidRPr="000A0892">
        <w:rPr>
          <w:color w:val="1F3864" w:themeColor="accent5" w:themeShade="80"/>
        </w:rPr>
        <w:tab/>
      </w:r>
      <w:r w:rsidRPr="000A0892">
        <w:rPr>
          <w:color w:val="1F3864" w:themeColor="accent5" w:themeShade="80"/>
        </w:rPr>
        <w:t xml:space="preserve">Welkom </w:t>
      </w:r>
      <w:r w:rsidR="00326A03">
        <w:rPr>
          <w:color w:val="1F3864" w:themeColor="accent5" w:themeShade="80"/>
        </w:rPr>
        <w:t xml:space="preserve">door </w:t>
      </w:r>
      <w:r w:rsidRPr="000A0892">
        <w:rPr>
          <w:color w:val="1F3864" w:themeColor="accent5" w:themeShade="80"/>
        </w:rPr>
        <w:t xml:space="preserve">Prof. dr. </w:t>
      </w:r>
      <w:r w:rsidR="000A4812">
        <w:rPr>
          <w:color w:val="1F3864" w:themeColor="accent5" w:themeShade="80"/>
        </w:rPr>
        <w:t xml:space="preserve">J. </w:t>
      </w:r>
      <w:r w:rsidRPr="000A0892">
        <w:rPr>
          <w:color w:val="1F3864" w:themeColor="accent5" w:themeShade="80"/>
        </w:rPr>
        <w:t>van Laar</w:t>
      </w:r>
    </w:p>
    <w:p w:rsidR="00046A5B" w:rsidRPr="000A0892" w:rsidRDefault="00046A5B" w:rsidP="0044762B">
      <w:pPr>
        <w:rPr>
          <w:color w:val="1F3864" w:themeColor="accent5" w:themeShade="80"/>
        </w:rPr>
      </w:pPr>
    </w:p>
    <w:p w:rsidR="00475C36" w:rsidRPr="00100158" w:rsidRDefault="00475C36" w:rsidP="0044762B">
      <w:pPr>
        <w:rPr>
          <w:color w:val="1F3864" w:themeColor="accent5" w:themeShade="80"/>
          <w:lang w:val="en-US"/>
        </w:rPr>
      </w:pPr>
      <w:r w:rsidRPr="00773319">
        <w:rPr>
          <w:color w:val="1F3864" w:themeColor="accent5" w:themeShade="80"/>
        </w:rPr>
        <w:t>18:45 – 19:45</w:t>
      </w:r>
      <w:r w:rsidR="00046A5B" w:rsidRPr="00773319">
        <w:rPr>
          <w:color w:val="1F3864" w:themeColor="accent5" w:themeShade="80"/>
        </w:rPr>
        <w:tab/>
      </w:r>
      <w:r w:rsidR="00046A5B" w:rsidRPr="00773319">
        <w:rPr>
          <w:color w:val="1F3864" w:themeColor="accent5" w:themeShade="80"/>
        </w:rPr>
        <w:tab/>
      </w:r>
      <w:r w:rsidRPr="00773319">
        <w:rPr>
          <w:b/>
          <w:color w:val="1F3864" w:themeColor="accent5" w:themeShade="80"/>
        </w:rPr>
        <w:t xml:space="preserve">Prof. dr. </w:t>
      </w:r>
      <w:r w:rsidR="001252A7" w:rsidRPr="00100158">
        <w:rPr>
          <w:b/>
          <w:color w:val="1F3864" w:themeColor="accent5" w:themeShade="80"/>
          <w:lang w:val="en-US"/>
        </w:rPr>
        <w:t>E</w:t>
      </w:r>
      <w:r w:rsidR="000A4812" w:rsidRPr="00100158">
        <w:rPr>
          <w:b/>
          <w:color w:val="1F3864" w:themeColor="accent5" w:themeShade="80"/>
          <w:lang w:val="en-US"/>
        </w:rPr>
        <w:t xml:space="preserve">. </w:t>
      </w:r>
      <w:r w:rsidRPr="00100158">
        <w:rPr>
          <w:b/>
          <w:color w:val="1F3864" w:themeColor="accent5" w:themeShade="80"/>
          <w:lang w:val="en-US"/>
        </w:rPr>
        <w:t>Choy</w:t>
      </w:r>
    </w:p>
    <w:p w:rsidR="000A0892" w:rsidRPr="000A0892" w:rsidRDefault="000A0892" w:rsidP="0044762B">
      <w:pPr>
        <w:rPr>
          <w:i/>
          <w:color w:val="1F3864" w:themeColor="accent5" w:themeShade="80"/>
          <w:lang w:val="en-US"/>
        </w:rPr>
      </w:pPr>
      <w:r w:rsidRPr="00100158">
        <w:rPr>
          <w:i/>
          <w:color w:val="1F3864" w:themeColor="accent5" w:themeShade="80"/>
          <w:lang w:val="en-US"/>
        </w:rPr>
        <w:tab/>
      </w:r>
      <w:r w:rsidRPr="00100158">
        <w:rPr>
          <w:i/>
          <w:color w:val="1F3864" w:themeColor="accent5" w:themeShade="80"/>
          <w:lang w:val="en-US"/>
        </w:rPr>
        <w:tab/>
      </w:r>
      <w:r w:rsidRPr="00100158">
        <w:rPr>
          <w:i/>
          <w:color w:val="1F3864" w:themeColor="accent5" w:themeShade="80"/>
          <w:lang w:val="en-US"/>
        </w:rPr>
        <w:tab/>
      </w:r>
      <w:r w:rsidR="000A4812">
        <w:rPr>
          <w:i/>
          <w:color w:val="1F3864" w:themeColor="accent5" w:themeShade="80"/>
          <w:lang w:val="en-US"/>
        </w:rPr>
        <w:t>Let’s talk about IL-6</w:t>
      </w:r>
    </w:p>
    <w:p w:rsidR="00046A5B" w:rsidRPr="000A0892" w:rsidRDefault="00046A5B" w:rsidP="0044762B">
      <w:pPr>
        <w:rPr>
          <w:color w:val="1F3864" w:themeColor="accent5" w:themeShade="80"/>
          <w:lang w:val="en-US"/>
        </w:rPr>
      </w:pPr>
    </w:p>
    <w:p w:rsidR="00046A5B" w:rsidRPr="009A7AA2" w:rsidRDefault="00475C36" w:rsidP="00046A5B">
      <w:pPr>
        <w:rPr>
          <w:color w:val="1F3864" w:themeColor="accent5" w:themeShade="80"/>
          <w:lang w:val="en-US"/>
        </w:rPr>
      </w:pPr>
      <w:r w:rsidRPr="009A7AA2">
        <w:rPr>
          <w:color w:val="1F3864" w:themeColor="accent5" w:themeShade="80"/>
          <w:lang w:val="en-US"/>
        </w:rPr>
        <w:t>19:45 – 20:15</w:t>
      </w:r>
      <w:r w:rsidRPr="009A7AA2">
        <w:rPr>
          <w:color w:val="1F3864" w:themeColor="accent5" w:themeShade="80"/>
          <w:lang w:val="en-US"/>
        </w:rPr>
        <w:tab/>
      </w:r>
      <w:r w:rsidR="000A0892" w:rsidRPr="009A7AA2">
        <w:rPr>
          <w:color w:val="1F3864" w:themeColor="accent5" w:themeShade="80"/>
          <w:lang w:val="en-US"/>
        </w:rPr>
        <w:tab/>
      </w:r>
      <w:r w:rsidR="001252A7" w:rsidRPr="009A7AA2">
        <w:rPr>
          <w:b/>
          <w:color w:val="1F3864" w:themeColor="accent5" w:themeShade="80"/>
          <w:lang w:val="en-US"/>
        </w:rPr>
        <w:t>Dr.</w:t>
      </w:r>
      <w:r w:rsidR="001252A7" w:rsidRPr="009A7AA2">
        <w:rPr>
          <w:color w:val="1F3864" w:themeColor="accent5" w:themeShade="80"/>
          <w:lang w:val="en-US"/>
        </w:rPr>
        <w:t xml:space="preserve"> </w:t>
      </w:r>
      <w:r w:rsidRPr="009A7AA2">
        <w:rPr>
          <w:b/>
          <w:color w:val="1F3864" w:themeColor="accent5" w:themeShade="80"/>
          <w:lang w:val="en-US"/>
        </w:rPr>
        <w:t>H</w:t>
      </w:r>
      <w:r w:rsidR="000A4812" w:rsidRPr="009A7AA2">
        <w:rPr>
          <w:b/>
          <w:color w:val="1F3864" w:themeColor="accent5" w:themeShade="80"/>
          <w:lang w:val="en-US"/>
        </w:rPr>
        <w:t>.</w:t>
      </w:r>
      <w:r w:rsidRPr="009A7AA2">
        <w:rPr>
          <w:b/>
          <w:color w:val="1F3864" w:themeColor="accent5" w:themeShade="80"/>
          <w:lang w:val="en-US"/>
        </w:rPr>
        <w:t xml:space="preserve"> Vonkeman</w:t>
      </w:r>
    </w:p>
    <w:p w:rsidR="000A0892" w:rsidRPr="000A0892" w:rsidRDefault="000A0892" w:rsidP="000A0892">
      <w:pPr>
        <w:ind w:left="1416" w:firstLine="708"/>
        <w:rPr>
          <w:i/>
          <w:color w:val="1F3864" w:themeColor="accent5" w:themeShade="80"/>
        </w:rPr>
      </w:pPr>
      <w:r w:rsidRPr="000A0892">
        <w:rPr>
          <w:i/>
          <w:color w:val="1F3864" w:themeColor="accent5" w:themeShade="80"/>
        </w:rPr>
        <w:t xml:space="preserve">Het belang van </w:t>
      </w:r>
      <w:proofErr w:type="spellStart"/>
      <w:r w:rsidR="001252A7">
        <w:rPr>
          <w:i/>
          <w:color w:val="1F3864" w:themeColor="accent5" w:themeShade="80"/>
        </w:rPr>
        <w:t>patient</w:t>
      </w:r>
      <w:proofErr w:type="spellEnd"/>
      <w:r w:rsidR="001252A7">
        <w:rPr>
          <w:i/>
          <w:color w:val="1F3864" w:themeColor="accent5" w:themeShade="80"/>
        </w:rPr>
        <w:t xml:space="preserve"> </w:t>
      </w:r>
      <w:proofErr w:type="spellStart"/>
      <w:r w:rsidR="001252A7">
        <w:rPr>
          <w:i/>
          <w:color w:val="1F3864" w:themeColor="accent5" w:themeShade="80"/>
        </w:rPr>
        <w:t>reported</w:t>
      </w:r>
      <w:proofErr w:type="spellEnd"/>
      <w:r w:rsidR="001252A7">
        <w:rPr>
          <w:i/>
          <w:color w:val="1F3864" w:themeColor="accent5" w:themeShade="80"/>
        </w:rPr>
        <w:t xml:space="preserve"> </w:t>
      </w:r>
      <w:proofErr w:type="spellStart"/>
      <w:proofErr w:type="gramStart"/>
      <w:r w:rsidR="001252A7">
        <w:rPr>
          <w:i/>
          <w:color w:val="1F3864" w:themeColor="accent5" w:themeShade="80"/>
        </w:rPr>
        <w:t>outcomes</w:t>
      </w:r>
      <w:proofErr w:type="spellEnd"/>
      <w:proofErr w:type="gramEnd"/>
      <w:r w:rsidR="000A4812">
        <w:rPr>
          <w:i/>
          <w:color w:val="1F3864" w:themeColor="accent5" w:themeShade="80"/>
        </w:rPr>
        <w:t xml:space="preserve"> i</w:t>
      </w:r>
      <w:r w:rsidR="001252A7">
        <w:rPr>
          <w:i/>
          <w:color w:val="1F3864" w:themeColor="accent5" w:themeShade="80"/>
        </w:rPr>
        <w:t>n de reumatologie</w:t>
      </w:r>
      <w:r w:rsidRPr="000A0892">
        <w:rPr>
          <w:i/>
          <w:color w:val="1F3864" w:themeColor="accent5" w:themeShade="80"/>
        </w:rPr>
        <w:tab/>
      </w:r>
    </w:p>
    <w:p w:rsidR="00046A5B" w:rsidRPr="000A0892" w:rsidRDefault="00046A5B" w:rsidP="00046A5B">
      <w:pPr>
        <w:rPr>
          <w:color w:val="1F3864" w:themeColor="accent5" w:themeShade="80"/>
        </w:rPr>
      </w:pPr>
    </w:p>
    <w:p w:rsidR="00475C36" w:rsidRPr="000A0892" w:rsidRDefault="00475C36" w:rsidP="0044762B">
      <w:pPr>
        <w:rPr>
          <w:color w:val="1F3864" w:themeColor="accent5" w:themeShade="80"/>
        </w:rPr>
      </w:pPr>
      <w:r w:rsidRPr="000A0892">
        <w:rPr>
          <w:color w:val="1F3864" w:themeColor="accent5" w:themeShade="80"/>
        </w:rPr>
        <w:t>20:15 – 20:45</w:t>
      </w:r>
      <w:r w:rsidR="00046A5B" w:rsidRPr="000A0892">
        <w:rPr>
          <w:color w:val="1F3864" w:themeColor="accent5" w:themeShade="80"/>
        </w:rPr>
        <w:tab/>
      </w:r>
      <w:r w:rsidR="00046A5B" w:rsidRPr="000A0892">
        <w:rPr>
          <w:color w:val="1F3864" w:themeColor="accent5" w:themeShade="80"/>
        </w:rPr>
        <w:tab/>
      </w:r>
      <w:r w:rsidR="001252A7" w:rsidRPr="009A7AA2">
        <w:rPr>
          <w:b/>
          <w:color w:val="1F3864" w:themeColor="accent5" w:themeShade="80"/>
        </w:rPr>
        <w:t>Prof.</w:t>
      </w:r>
      <w:r w:rsidR="001252A7">
        <w:rPr>
          <w:color w:val="1F3864" w:themeColor="accent5" w:themeShade="80"/>
        </w:rPr>
        <w:t xml:space="preserve"> </w:t>
      </w:r>
      <w:r w:rsidRPr="000A0892">
        <w:rPr>
          <w:b/>
          <w:color w:val="1F3864" w:themeColor="accent5" w:themeShade="80"/>
        </w:rPr>
        <w:t>R</w:t>
      </w:r>
      <w:r w:rsidR="000A4812">
        <w:rPr>
          <w:b/>
          <w:color w:val="1F3864" w:themeColor="accent5" w:themeShade="80"/>
        </w:rPr>
        <w:t>.</w:t>
      </w:r>
      <w:r w:rsidRPr="000A0892">
        <w:rPr>
          <w:b/>
          <w:color w:val="1F3864" w:themeColor="accent5" w:themeShade="80"/>
        </w:rPr>
        <w:t xml:space="preserve"> Geenen</w:t>
      </w:r>
    </w:p>
    <w:p w:rsidR="000A0892" w:rsidRPr="000A0892" w:rsidRDefault="000A0892" w:rsidP="000A0892">
      <w:pPr>
        <w:ind w:left="1416" w:firstLine="708"/>
        <w:rPr>
          <w:i/>
          <w:color w:val="1F3864" w:themeColor="accent5" w:themeShade="80"/>
        </w:rPr>
      </w:pPr>
      <w:r w:rsidRPr="000A0892">
        <w:rPr>
          <w:rFonts w:cstheme="minorHAnsi"/>
          <w:i/>
          <w:color w:val="1F3864" w:themeColor="accent5" w:themeShade="80"/>
        </w:rPr>
        <w:t>Moeheid aanpakken in de context van ontsteking en depressie</w:t>
      </w:r>
      <w:r w:rsidRPr="000A0892">
        <w:rPr>
          <w:i/>
          <w:color w:val="1F3864" w:themeColor="accent5" w:themeShade="80"/>
        </w:rPr>
        <w:tab/>
      </w:r>
    </w:p>
    <w:p w:rsidR="00046A5B" w:rsidRPr="000A0892" w:rsidRDefault="00046A5B" w:rsidP="0044762B">
      <w:pPr>
        <w:rPr>
          <w:color w:val="1F3864" w:themeColor="accent5" w:themeShade="80"/>
        </w:rPr>
      </w:pPr>
    </w:p>
    <w:p w:rsidR="00475C36" w:rsidRPr="000A0892" w:rsidRDefault="00475C36" w:rsidP="0044762B">
      <w:pPr>
        <w:rPr>
          <w:color w:val="1F3864" w:themeColor="accent5" w:themeShade="80"/>
        </w:rPr>
      </w:pPr>
      <w:r w:rsidRPr="000A0892">
        <w:rPr>
          <w:color w:val="1F3864" w:themeColor="accent5" w:themeShade="80"/>
        </w:rPr>
        <w:t>20:45 –</w:t>
      </w:r>
      <w:r w:rsidR="00046A5B" w:rsidRPr="000A0892">
        <w:rPr>
          <w:color w:val="1F3864" w:themeColor="accent5" w:themeShade="80"/>
        </w:rPr>
        <w:t xml:space="preserve"> 21:00</w:t>
      </w:r>
      <w:r w:rsidR="00046A5B" w:rsidRPr="000A0892">
        <w:rPr>
          <w:color w:val="1F3864" w:themeColor="accent5" w:themeShade="80"/>
        </w:rPr>
        <w:tab/>
      </w:r>
      <w:r w:rsidR="00046A5B" w:rsidRPr="000A0892">
        <w:rPr>
          <w:color w:val="1F3864" w:themeColor="accent5" w:themeShade="80"/>
        </w:rPr>
        <w:tab/>
      </w:r>
      <w:r w:rsidRPr="000A0892">
        <w:rPr>
          <w:color w:val="1F3864" w:themeColor="accent5" w:themeShade="80"/>
        </w:rPr>
        <w:t>Afsluit</w:t>
      </w:r>
      <w:r w:rsidR="001252A7">
        <w:rPr>
          <w:color w:val="1F3864" w:themeColor="accent5" w:themeShade="80"/>
        </w:rPr>
        <w:t>ing</w:t>
      </w:r>
      <w:r w:rsidR="00326A03">
        <w:rPr>
          <w:color w:val="1F3864" w:themeColor="accent5" w:themeShade="80"/>
        </w:rPr>
        <w:t xml:space="preserve"> door</w:t>
      </w:r>
      <w:r w:rsidR="00046A5B" w:rsidRPr="000A0892">
        <w:rPr>
          <w:color w:val="1F3864" w:themeColor="accent5" w:themeShade="80"/>
        </w:rPr>
        <w:tab/>
      </w:r>
      <w:r w:rsidRPr="000A0892">
        <w:rPr>
          <w:color w:val="1F3864" w:themeColor="accent5" w:themeShade="80"/>
        </w:rPr>
        <w:t xml:space="preserve">Prof dr. </w:t>
      </w:r>
      <w:r w:rsidR="000A4812">
        <w:rPr>
          <w:color w:val="1F3864" w:themeColor="accent5" w:themeShade="80"/>
        </w:rPr>
        <w:t xml:space="preserve">J. </w:t>
      </w:r>
      <w:r w:rsidRPr="000A0892">
        <w:rPr>
          <w:color w:val="1F3864" w:themeColor="accent5" w:themeShade="80"/>
        </w:rPr>
        <w:t>van Laar</w:t>
      </w:r>
    </w:p>
    <w:p w:rsidR="00475C36" w:rsidRPr="00046A5B" w:rsidRDefault="00475C36" w:rsidP="0044762B">
      <w:pPr>
        <w:rPr>
          <w:color w:val="1F3864" w:themeColor="accent5" w:themeShade="80"/>
        </w:rPr>
      </w:pPr>
    </w:p>
    <w:p w:rsidR="005E27FC" w:rsidRPr="00475C36" w:rsidRDefault="005E27FC"/>
    <w:sectPr w:rsidR="005E27FC" w:rsidRPr="00475C36" w:rsidSect="0032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2B"/>
    <w:rsid w:val="00046A5B"/>
    <w:rsid w:val="000A0892"/>
    <w:rsid w:val="000A4812"/>
    <w:rsid w:val="00100158"/>
    <w:rsid w:val="001252A7"/>
    <w:rsid w:val="00326A03"/>
    <w:rsid w:val="003F7F4F"/>
    <w:rsid w:val="0044762B"/>
    <w:rsid w:val="00475C36"/>
    <w:rsid w:val="005E27FC"/>
    <w:rsid w:val="00773319"/>
    <w:rsid w:val="009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04AA-FCBD-4CE1-AC68-099B3CE5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6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Bochhah, Chahid /NL/EXT</dc:creator>
  <cp:keywords/>
  <dc:description/>
  <cp:lastModifiedBy>Konijn, Nicole /NL</cp:lastModifiedBy>
  <cp:revision>2</cp:revision>
  <cp:lastPrinted>2019-02-06T10:58:00Z</cp:lastPrinted>
  <dcterms:created xsi:type="dcterms:W3CDTF">2019-02-06T10:58:00Z</dcterms:created>
  <dcterms:modified xsi:type="dcterms:W3CDTF">2019-02-06T10:58:00Z</dcterms:modified>
</cp:coreProperties>
</file>